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80E17" w14:textId="77777777" w:rsidR="00D24267" w:rsidRPr="00D24267" w:rsidRDefault="00D24267" w:rsidP="004A7886">
      <w:pPr>
        <w:spacing w:after="0" w:line="240" w:lineRule="auto"/>
        <w:ind w:right="-142"/>
        <w:outlineLvl w:val="3"/>
        <w:rPr>
          <w:rFonts w:ascii="Calibri" w:eastAsia="Times New Roman" w:hAnsi="Calibri" w:cs="Calibri"/>
          <w:b/>
          <w:lang w:eastAsia="sl-SI"/>
        </w:rPr>
      </w:pPr>
      <w:r w:rsidRPr="00D24267">
        <w:rPr>
          <w:rFonts w:ascii="Calibri" w:eastAsia="Times New Roman" w:hAnsi="Calibri" w:cs="Calibri"/>
          <w:b/>
          <w:lang w:eastAsia="sl-SI"/>
        </w:rPr>
        <w:t>IZJAVA ZA PONUDNIKA</w:t>
      </w:r>
    </w:p>
    <w:p w14:paraId="56D14B44" w14:textId="77777777" w:rsidR="00D24267" w:rsidRPr="00D24267" w:rsidRDefault="00D24267" w:rsidP="004A7886">
      <w:pPr>
        <w:spacing w:after="0" w:line="240" w:lineRule="auto"/>
        <w:rPr>
          <w:rFonts w:ascii="Calibri" w:eastAsia="Times New Roman" w:hAnsi="Calibri" w:cs="Calibri"/>
          <w:lang w:eastAsia="sl-SI"/>
        </w:rPr>
      </w:pPr>
    </w:p>
    <w:p w14:paraId="36415169" w14:textId="77777777" w:rsidR="00D24267" w:rsidRPr="00D24267" w:rsidRDefault="00D24267" w:rsidP="004A7886">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D24267" w14:paraId="62C6289B" w14:textId="77777777" w:rsidTr="00F23DE1">
        <w:tc>
          <w:tcPr>
            <w:tcW w:w="2235" w:type="dxa"/>
            <w:tcBorders>
              <w:top w:val="nil"/>
              <w:bottom w:val="nil"/>
            </w:tcBorders>
          </w:tcPr>
          <w:p w14:paraId="02DCFD98" w14:textId="77777777" w:rsidR="00D24267" w:rsidRPr="00D24267" w:rsidRDefault="00D24267" w:rsidP="004A7886">
            <w:pPr>
              <w:spacing w:after="0" w:line="240" w:lineRule="auto"/>
              <w:rPr>
                <w:rFonts w:ascii="Calibri" w:eastAsia="Times New Roman" w:hAnsi="Calibri" w:cs="Calibri"/>
                <w:lang w:eastAsia="sl-SI"/>
              </w:rPr>
            </w:pPr>
            <w:r w:rsidRPr="00D24267">
              <w:rPr>
                <w:rFonts w:ascii="Calibri" w:eastAsia="Times New Roman" w:hAnsi="Calibri" w:cs="Calibri"/>
                <w:lang w:eastAsia="sl-SI"/>
              </w:rPr>
              <w:t>Ponudnik/ partner</w:t>
            </w:r>
          </w:p>
        </w:tc>
        <w:tc>
          <w:tcPr>
            <w:tcW w:w="7259" w:type="dxa"/>
          </w:tcPr>
          <w:p w14:paraId="72F95887" w14:textId="77777777" w:rsidR="00D24267" w:rsidRPr="00D24267" w:rsidRDefault="00D24267" w:rsidP="004A7886">
            <w:pPr>
              <w:spacing w:after="0" w:line="240" w:lineRule="auto"/>
              <w:rPr>
                <w:rFonts w:ascii="Calibri" w:eastAsia="Times New Roman" w:hAnsi="Calibri" w:cs="Calibri"/>
                <w:lang w:eastAsia="sl-SI"/>
              </w:rPr>
            </w:pPr>
          </w:p>
        </w:tc>
      </w:tr>
    </w:tbl>
    <w:p w14:paraId="6710B2EC" w14:textId="77777777" w:rsidR="00D24267" w:rsidRPr="00D24267" w:rsidRDefault="00D24267" w:rsidP="004A7886">
      <w:pPr>
        <w:spacing w:after="0" w:line="240" w:lineRule="auto"/>
        <w:rPr>
          <w:rFonts w:ascii="Calibri" w:eastAsia="Times New Roman" w:hAnsi="Calibri" w:cs="Calibri"/>
          <w:lang w:eastAsia="sl-SI"/>
        </w:rPr>
      </w:pPr>
    </w:p>
    <w:p w14:paraId="06AD082A" w14:textId="77777777" w:rsidR="00D24267" w:rsidRPr="00D24267" w:rsidRDefault="00D24267" w:rsidP="004A7886">
      <w:pPr>
        <w:spacing w:after="240" w:line="240" w:lineRule="auto"/>
        <w:rPr>
          <w:rFonts w:ascii="Calibri" w:eastAsia="Times New Roman" w:hAnsi="Calibri" w:cs="Calibri"/>
          <w:lang w:eastAsia="sl-SI"/>
        </w:rPr>
      </w:pPr>
      <w:r w:rsidRPr="00D24267">
        <w:rPr>
          <w:rFonts w:ascii="Calibri" w:eastAsia="Times New Roman" w:hAnsi="Calibri" w:cs="Calibri"/>
          <w:lang w:eastAsia="sl-SI"/>
        </w:rPr>
        <w:t>Pod kazensko in materialno odgovornostjo izjavljamo, da:</w:t>
      </w:r>
    </w:p>
    <w:p w14:paraId="371EF379" w14:textId="146F1B75" w:rsidR="00D24267" w:rsidRPr="00D24267" w:rsidRDefault="00D24267" w:rsidP="004A7886">
      <w:pPr>
        <w:numPr>
          <w:ilvl w:val="0"/>
          <w:numId w:val="1"/>
        </w:numPr>
        <w:spacing w:after="0" w:line="240" w:lineRule="auto"/>
        <w:jc w:val="both"/>
        <w:rPr>
          <w:rFonts w:ascii="Calibri" w:eastAsia="Times New Roman" w:hAnsi="Calibri" w:cs="Arial"/>
          <w:lang w:eastAsia="sl-SI"/>
        </w:rPr>
      </w:pPr>
      <w:r w:rsidRPr="00D24267">
        <w:rPr>
          <w:rFonts w:ascii="Calibri" w:eastAsia="Times New Roman" w:hAnsi="Calibri" w:cs="Arial"/>
          <w:lang w:eastAsia="sl-SI"/>
        </w:rPr>
        <w:t xml:space="preserve">naši družbi in osebam, ki so članice upravnega, vodstvenega ali nadzornega organa družbe ali osebam, ki imajo pooblastila za njeno zastopanje ali odločanje ali nadzor v njej, ni bila izrečena pravnomočna </w:t>
      </w:r>
      <w:r w:rsidRPr="00726DD9">
        <w:rPr>
          <w:rFonts w:ascii="Calibri" w:eastAsia="Times New Roman" w:hAnsi="Calibri" w:cs="Arial"/>
          <w:lang w:eastAsia="sl-SI"/>
        </w:rPr>
        <w:t xml:space="preserve">sodba, ki ima elemente kaznivih dejanj iz prvega odstavka 75. člena Zakona o javnem naročanju </w:t>
      </w:r>
      <w:r w:rsidR="00206DEC" w:rsidRPr="00726DD9">
        <w:rPr>
          <w:rFonts w:cstheme="minorHAnsi"/>
        </w:rPr>
        <w:t>(Uradni list RS, št. 91/15, Uradni list Evropske unije, št. 307/15, 307/15, 337/17, 337/17, Uradni list RS, št. 14/18, 69/19 - skl. US, Uradni list Evropske unije, št. 279/19, 279/19, Uradni list RS, št. 49/20 - ZIUZEOP, 80/20 - ZIUOOPE, 152/20 - ZZUOOP, 175/20 - ZIUOPDVE, 15/21 - ZDUOP, 112/21 - ZNUPZ, 121/21</w:t>
      </w:r>
      <w:r w:rsidR="00EF4D82">
        <w:rPr>
          <w:rFonts w:cstheme="minorHAnsi"/>
        </w:rPr>
        <w:t>, 10/22</w:t>
      </w:r>
      <w:r w:rsidR="00497893">
        <w:rPr>
          <w:rFonts w:cstheme="minorHAnsi"/>
        </w:rPr>
        <w:t xml:space="preserve">, </w:t>
      </w:r>
      <w:r w:rsidR="00497893" w:rsidRPr="00F461F3">
        <w:rPr>
          <w:rFonts w:cstheme="minorHAnsi"/>
        </w:rPr>
        <w:t xml:space="preserve">74/22 - </w:t>
      </w:r>
      <w:proofErr w:type="spellStart"/>
      <w:r w:rsidR="00497893" w:rsidRPr="00F461F3">
        <w:rPr>
          <w:rFonts w:cstheme="minorHAnsi"/>
        </w:rPr>
        <w:t>odl</w:t>
      </w:r>
      <w:proofErr w:type="spellEnd"/>
      <w:r w:rsidR="00497893" w:rsidRPr="00F461F3">
        <w:rPr>
          <w:rFonts w:cstheme="minorHAnsi"/>
        </w:rPr>
        <w:t>. US, 100/22 - ZNUZSZS</w:t>
      </w:r>
      <w:bookmarkStart w:id="0" w:name="_GoBack"/>
      <w:bookmarkEnd w:id="0"/>
      <w:r w:rsidRPr="00726DD9">
        <w:rPr>
          <w:rFonts w:ascii="Calibri" w:eastAsia="Times New Roman" w:hAnsi="Calibri" w:cs="Arial"/>
          <w:lang w:eastAsia="sl-SI"/>
        </w:rPr>
        <w:t>; v nadaljevanju</w:t>
      </w:r>
      <w:r w:rsidRPr="00D24267">
        <w:rPr>
          <w:rFonts w:ascii="Calibri" w:eastAsia="Times New Roman" w:hAnsi="Calibri" w:cs="Arial"/>
          <w:lang w:eastAsia="sl-SI"/>
        </w:rPr>
        <w:t xml:space="preserve"> ZJN-3);</w:t>
      </w:r>
    </w:p>
    <w:p w14:paraId="396F35FC" w14:textId="77777777" w:rsidR="00D24267" w:rsidRDefault="00D24267" w:rsidP="004A7886">
      <w:pPr>
        <w:numPr>
          <w:ilvl w:val="0"/>
          <w:numId w:val="1"/>
        </w:numPr>
        <w:spacing w:after="0" w:line="240" w:lineRule="auto"/>
        <w:jc w:val="both"/>
        <w:rPr>
          <w:rFonts w:ascii="Calibri" w:eastAsia="Times New Roman" w:hAnsi="Calibri" w:cs="Arial"/>
          <w:lang w:eastAsia="sl-SI"/>
        </w:rPr>
      </w:pPr>
      <w:r w:rsidRPr="00D24267">
        <w:rPr>
          <w:rFonts w:ascii="Calibri" w:eastAsia="Times New Roman" w:hAnsi="Calibri" w:cs="Arial"/>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A76D3E5" w14:textId="77777777" w:rsidR="0087108C" w:rsidRPr="0087108C" w:rsidRDefault="0087108C" w:rsidP="004A7886">
      <w:pPr>
        <w:numPr>
          <w:ilvl w:val="0"/>
          <w:numId w:val="1"/>
        </w:numPr>
        <w:autoSpaceDE w:val="0"/>
        <w:autoSpaceDN w:val="0"/>
        <w:adjustRightInd w:val="0"/>
        <w:spacing w:after="200" w:line="240" w:lineRule="auto"/>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 socialnega in delovnega prava);</w:t>
      </w:r>
    </w:p>
    <w:p w14:paraId="3BABDFBE" w14:textId="77777777" w:rsidR="00D24267" w:rsidRPr="00D24267" w:rsidRDefault="00D24267" w:rsidP="004A7886">
      <w:pPr>
        <w:numPr>
          <w:ilvl w:val="0"/>
          <w:numId w:val="1"/>
        </w:numPr>
        <w:autoSpaceDE w:val="0"/>
        <w:autoSpaceDN w:val="0"/>
        <w:adjustRightInd w:val="0"/>
        <w:spacing w:after="200" w:line="240" w:lineRule="auto"/>
        <w:contextualSpacing/>
        <w:jc w:val="both"/>
        <w:rPr>
          <w:rFonts w:ascii="Calibri" w:eastAsia="Calibri" w:hAnsi="Calibri" w:cs="Calibri"/>
        </w:rPr>
      </w:pPr>
      <w:r w:rsidRPr="00D24267">
        <w:rPr>
          <w:rFonts w:ascii="Calibri" w:eastAsia="Calibri" w:hAnsi="Calibri" w:cs="Calibr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BB35710" w14:textId="77777777" w:rsidR="00D24267" w:rsidRPr="00D24267" w:rsidRDefault="00D24267" w:rsidP="004A7886">
      <w:pPr>
        <w:numPr>
          <w:ilvl w:val="0"/>
          <w:numId w:val="1"/>
        </w:numPr>
        <w:autoSpaceDE w:val="0"/>
        <w:autoSpaceDN w:val="0"/>
        <w:adjustRightInd w:val="0"/>
        <w:spacing w:after="200" w:line="240" w:lineRule="auto"/>
        <w:contextualSpacing/>
        <w:jc w:val="both"/>
        <w:rPr>
          <w:rFonts w:ascii="Calibri" w:eastAsia="Calibri" w:hAnsi="Calibri" w:cs="Calibri"/>
        </w:rPr>
      </w:pPr>
      <w:r w:rsidRPr="00D24267">
        <w:rPr>
          <w:rFonts w:ascii="Calibri" w:eastAsia="Calibri" w:hAnsi="Calibri" w:cs="Times New Roman"/>
        </w:rPr>
        <w:t>ni zagrešil hujše kršitve poklicnih pravil, zaradi česar je omajana njegova integriteta;</w:t>
      </w:r>
    </w:p>
    <w:p w14:paraId="3A1FCEE3" w14:textId="77777777" w:rsidR="00D24267" w:rsidRPr="00D24267" w:rsidRDefault="00D24267" w:rsidP="004A7886">
      <w:pPr>
        <w:numPr>
          <w:ilvl w:val="0"/>
          <w:numId w:val="1"/>
        </w:numPr>
        <w:autoSpaceDE w:val="0"/>
        <w:autoSpaceDN w:val="0"/>
        <w:adjustRightInd w:val="0"/>
        <w:spacing w:after="200" w:line="240" w:lineRule="auto"/>
        <w:contextualSpacing/>
        <w:jc w:val="both"/>
        <w:rPr>
          <w:rFonts w:ascii="Calibri" w:eastAsia="Calibri" w:hAnsi="Calibri" w:cs="Calibri"/>
        </w:rPr>
      </w:pPr>
      <w:r w:rsidRPr="00D24267">
        <w:rPr>
          <w:rFonts w:ascii="Calibri" w:eastAsia="Calibri" w:hAnsi="Calibri" w:cs="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7150BEA4" w14:textId="77777777" w:rsidR="00D24267" w:rsidRPr="00D24267" w:rsidRDefault="00D24267" w:rsidP="004A7886">
      <w:pPr>
        <w:numPr>
          <w:ilvl w:val="0"/>
          <w:numId w:val="1"/>
        </w:numPr>
        <w:autoSpaceDE w:val="0"/>
        <w:autoSpaceDN w:val="0"/>
        <w:adjustRightInd w:val="0"/>
        <w:spacing w:after="200" w:line="240" w:lineRule="auto"/>
        <w:contextualSpacing/>
        <w:jc w:val="both"/>
        <w:rPr>
          <w:rFonts w:ascii="Calibri" w:eastAsia="Calibri" w:hAnsi="Calibri" w:cs="Calibri"/>
        </w:rPr>
      </w:pPr>
      <w:r w:rsidRPr="00D24267">
        <w:rPr>
          <w:rFonts w:ascii="Calibri" w:eastAsia="Times New Roman" w:hAnsi="Calibri" w:cs="Times New Roman"/>
          <w:lang w:eastAsia="sl-SI"/>
        </w:rPr>
        <w:t xml:space="preserve">naša </w:t>
      </w:r>
      <w:r w:rsidRPr="00726DD9">
        <w:rPr>
          <w:rFonts w:ascii="Calibri" w:eastAsia="Times New Roman" w:hAnsi="Calibri" w:cs="Times New Roman"/>
          <w:lang w:eastAsia="sl-SI"/>
        </w:rPr>
        <w:t>družba na dan, ko poteče rok za oddajo ponudb, ni uvrščena v ev</w:t>
      </w:r>
      <w:r w:rsidR="00835E07" w:rsidRPr="00726DD9">
        <w:rPr>
          <w:rFonts w:ascii="Calibri" w:eastAsia="Times New Roman" w:hAnsi="Calibri" w:cs="Times New Roman"/>
          <w:lang w:eastAsia="sl-SI"/>
        </w:rPr>
        <w:t xml:space="preserve">idenco gospodarskih subjektov </w:t>
      </w:r>
      <w:r w:rsidR="00835E07" w:rsidRPr="00726DD9">
        <w:rPr>
          <w:rFonts w:cstheme="minorHAnsi"/>
        </w:rPr>
        <w:t>z izrečenimi stranskimi sankcijami izločitve iz postopkov javnega naročanja</w:t>
      </w:r>
      <w:r w:rsidR="00835E07" w:rsidRPr="00726DD9">
        <w:rPr>
          <w:rFonts w:ascii="Calibri" w:eastAsia="Times New Roman" w:hAnsi="Calibri" w:cs="Times New Roman"/>
          <w:lang w:eastAsia="sl-SI"/>
        </w:rPr>
        <w:t xml:space="preserve"> </w:t>
      </w:r>
      <w:r w:rsidR="009D474C" w:rsidRPr="00726DD9">
        <w:rPr>
          <w:rFonts w:ascii="Calibri" w:eastAsia="Times New Roman" w:hAnsi="Calibri" w:cs="Times New Roman"/>
          <w:lang w:eastAsia="sl-SI"/>
        </w:rPr>
        <w:t>iz 110</w:t>
      </w:r>
      <w:r w:rsidRPr="00726DD9">
        <w:rPr>
          <w:rFonts w:ascii="Calibri" w:eastAsia="Times New Roman" w:hAnsi="Calibri" w:cs="Times New Roman"/>
          <w:lang w:eastAsia="sl-SI"/>
        </w:rPr>
        <w:t>. člena ZJN-3;</w:t>
      </w:r>
    </w:p>
    <w:p w14:paraId="41AE9429" w14:textId="610B2D9B" w:rsidR="00D24267" w:rsidRPr="00D24267" w:rsidRDefault="00D24267" w:rsidP="004A7886">
      <w:pPr>
        <w:numPr>
          <w:ilvl w:val="0"/>
          <w:numId w:val="1"/>
        </w:numPr>
        <w:autoSpaceDE w:val="0"/>
        <w:autoSpaceDN w:val="0"/>
        <w:adjustRightInd w:val="0"/>
        <w:spacing w:after="200" w:line="240" w:lineRule="auto"/>
        <w:contextualSpacing/>
        <w:jc w:val="both"/>
        <w:rPr>
          <w:rFonts w:ascii="Calibri" w:eastAsia="Calibri" w:hAnsi="Calibri" w:cs="Calibri"/>
        </w:rPr>
      </w:pPr>
      <w:r w:rsidRPr="00D24267">
        <w:rPr>
          <w:rFonts w:ascii="Calibri" w:eastAsia="Times New Roman" w:hAnsi="Calibri" w:cs="Times New Roman"/>
          <w:lang w:eastAsia="sl-SI"/>
        </w:rPr>
        <w:t xml:space="preserve">naši družbi </w:t>
      </w:r>
      <w:r w:rsidR="009D474C" w:rsidRPr="0013515B">
        <w:rPr>
          <w:rFonts w:cstheme="minorHAnsi"/>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CB6ADF">
        <w:rPr>
          <w:rFonts w:cstheme="minorHAnsi"/>
        </w:rPr>
        <w:t xml:space="preserve">vami </w:t>
      </w:r>
      <w:r w:rsidR="00CB6ADF" w:rsidRPr="0054780C">
        <w:rPr>
          <w:rFonts w:cstheme="minorHAnsi"/>
        </w:rPr>
        <w:t>izrečena globa za prekršek</w:t>
      </w:r>
      <w:r w:rsidRPr="0054780C">
        <w:rPr>
          <w:rFonts w:ascii="Calibri" w:eastAsia="Times New Roman" w:hAnsi="Calibri" w:cs="Times New Roman"/>
          <w:lang w:eastAsia="sl-SI"/>
        </w:rPr>
        <w:t>;</w:t>
      </w:r>
      <w:r w:rsidR="005A5C23" w:rsidRPr="0054780C">
        <w:rPr>
          <w:rFonts w:ascii="Calibri" w:eastAsia="Times New Roman" w:hAnsi="Calibri" w:cs="Times New Roman"/>
          <w:lang w:eastAsia="sl-SI"/>
        </w:rPr>
        <w:t xml:space="preserve"> o</w:t>
      </w:r>
      <w:r w:rsidR="00A673A5" w:rsidRPr="0054780C">
        <w:rPr>
          <w:rFonts w:ascii="Calibri" w:eastAsia="Times New Roman" w:hAnsi="Calibri" w:cs="Times New Roman"/>
          <w:lang w:eastAsia="sl-SI"/>
        </w:rPr>
        <w:t xml:space="preserve">z. </w:t>
      </w:r>
      <w:r w:rsidR="005A5C23" w:rsidRPr="0054780C">
        <w:rPr>
          <w:rFonts w:cstheme="minorHAnsi"/>
        </w:rPr>
        <w:t xml:space="preserve">smo sprejeli zadostne ukrepe, </w:t>
      </w:r>
      <w:r w:rsidR="00A673A5" w:rsidRPr="0054780C">
        <w:rPr>
          <w:rFonts w:cstheme="minorHAnsi"/>
        </w:rPr>
        <w:t>za kater</w:t>
      </w:r>
      <w:r w:rsidR="00DE3C66" w:rsidRPr="0054780C">
        <w:rPr>
          <w:rFonts w:cstheme="minorHAnsi"/>
        </w:rPr>
        <w:t>e</w:t>
      </w:r>
      <w:r w:rsidR="00A673A5" w:rsidRPr="0054780C">
        <w:rPr>
          <w:rFonts w:cstheme="minorHAnsi"/>
        </w:rPr>
        <w:t xml:space="preserve"> imamo vsa potrebna dokazil</w:t>
      </w:r>
      <w:r w:rsidR="00DE3C66" w:rsidRPr="0054780C">
        <w:rPr>
          <w:rFonts w:cstheme="minorHAnsi"/>
        </w:rPr>
        <w:t>a</w:t>
      </w:r>
      <w:r w:rsidR="00A673A5" w:rsidRPr="0054780C">
        <w:rPr>
          <w:rFonts w:cstheme="minorHAnsi"/>
        </w:rPr>
        <w:t xml:space="preserve">, </w:t>
      </w:r>
      <w:r w:rsidR="005A5C23" w:rsidRPr="0054780C">
        <w:rPr>
          <w:rFonts w:cstheme="minorHAnsi"/>
        </w:rPr>
        <w:t>s katerimi lahko dokažemo svojo zanesljivost kljub obstoju tega izključitvenega razloga;</w:t>
      </w:r>
    </w:p>
    <w:p w14:paraId="6176C907" w14:textId="77777777" w:rsidR="00D24267" w:rsidRPr="00D24267" w:rsidRDefault="00D24267" w:rsidP="004A7886">
      <w:pPr>
        <w:numPr>
          <w:ilvl w:val="0"/>
          <w:numId w:val="1"/>
        </w:numPr>
        <w:autoSpaceDE w:val="0"/>
        <w:autoSpaceDN w:val="0"/>
        <w:adjustRightInd w:val="0"/>
        <w:spacing w:after="200" w:line="240" w:lineRule="auto"/>
        <w:contextualSpacing/>
        <w:jc w:val="both"/>
        <w:rPr>
          <w:rFonts w:ascii="Calibri" w:eastAsia="Calibri" w:hAnsi="Calibri" w:cs="Calibri"/>
        </w:rPr>
      </w:pPr>
      <w:r w:rsidRPr="00D24267">
        <w:rPr>
          <w:rFonts w:ascii="Calibri" w:eastAsia="Times New Roman" w:hAnsi="Calibri" w:cs="Arial"/>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250AED1B" w14:textId="77777777" w:rsidR="00D24267" w:rsidRPr="00D24267" w:rsidRDefault="00D24267" w:rsidP="004A7886">
      <w:pPr>
        <w:numPr>
          <w:ilvl w:val="0"/>
          <w:numId w:val="1"/>
        </w:numPr>
        <w:autoSpaceDE w:val="0"/>
        <w:autoSpaceDN w:val="0"/>
        <w:adjustRightInd w:val="0"/>
        <w:spacing w:after="200" w:line="240" w:lineRule="auto"/>
        <w:contextualSpacing/>
        <w:jc w:val="both"/>
        <w:rPr>
          <w:rFonts w:ascii="Calibri" w:eastAsia="Calibri" w:hAnsi="Calibri" w:cs="Calibri"/>
        </w:rPr>
      </w:pPr>
      <w:r w:rsidRPr="00D24267">
        <w:rPr>
          <w:rFonts w:ascii="Calibri" w:eastAsia="Times New Roman" w:hAnsi="Calibri" w:cs="Times New Roman"/>
          <w:lang w:eastAsia="sl-SI"/>
        </w:rPr>
        <w:lastRenderedPageBreak/>
        <w:t>naša družba ni uvrščena v evidenco poslovnih subjektov iz 35. člena Zakona o integriteti in preprečevanju korupcije (</w:t>
      </w:r>
      <w:r w:rsidR="003B11A0" w:rsidRPr="00C741CA">
        <w:rPr>
          <w:rFonts w:cstheme="minorHAnsi"/>
          <w:bCs/>
        </w:rPr>
        <w:t>Uradni list RS, št. 69/11 – UPB in 158/20</w:t>
      </w:r>
      <w:r w:rsidRPr="00D24267">
        <w:rPr>
          <w:rFonts w:ascii="Calibri" w:eastAsia="Times New Roman" w:hAnsi="Calibri" w:cs="Times New Roman"/>
          <w:lang w:eastAsia="sl-SI"/>
        </w:rPr>
        <w:t>) in nam ni na podlagi tega člena prepovedano poslovanje z naročnikom;</w:t>
      </w:r>
    </w:p>
    <w:p w14:paraId="2F36FD4D" w14:textId="77777777" w:rsidR="00D24267" w:rsidRPr="00D24267" w:rsidRDefault="00D24267" w:rsidP="004A7886">
      <w:pPr>
        <w:numPr>
          <w:ilvl w:val="0"/>
          <w:numId w:val="1"/>
        </w:numPr>
        <w:autoSpaceDE w:val="0"/>
        <w:autoSpaceDN w:val="0"/>
        <w:adjustRightInd w:val="0"/>
        <w:spacing w:after="200" w:line="240" w:lineRule="auto"/>
        <w:contextualSpacing/>
        <w:jc w:val="both"/>
        <w:rPr>
          <w:rFonts w:ascii="Calibri" w:eastAsia="Calibri" w:hAnsi="Calibri" w:cs="Calibri"/>
        </w:rPr>
      </w:pPr>
      <w:r w:rsidRPr="00D24267">
        <w:rPr>
          <w:rFonts w:ascii="Calibri" w:eastAsia="Times New Roman" w:hAnsi="Calibri" w:cs="Times New Roman"/>
          <w:shd w:val="clear" w:color="auto" w:fill="FFFFFF"/>
          <w:lang w:eastAsia="sl-SI"/>
        </w:rPr>
        <w:t>izpolnjujemo vse zahtevane pogoje za sodelovanje iz točke 6.1.2 Navodil ponudnikom predmetnega</w:t>
      </w:r>
      <w:r w:rsidRPr="00D24267">
        <w:rPr>
          <w:rFonts w:ascii="Calibri" w:eastAsia="Times New Roman" w:hAnsi="Calibri" w:cs="Times New Roman"/>
          <w:lang w:eastAsia="sl-SI"/>
        </w:rPr>
        <w:t xml:space="preserve"> naročila;</w:t>
      </w:r>
    </w:p>
    <w:p w14:paraId="6BA03A4D" w14:textId="689242AB" w:rsidR="00D24267" w:rsidRPr="00D24267" w:rsidRDefault="00D24267" w:rsidP="004A7886">
      <w:pPr>
        <w:numPr>
          <w:ilvl w:val="0"/>
          <w:numId w:val="1"/>
        </w:numPr>
        <w:autoSpaceDE w:val="0"/>
        <w:autoSpaceDN w:val="0"/>
        <w:adjustRightInd w:val="0"/>
        <w:spacing w:after="200" w:line="240" w:lineRule="auto"/>
        <w:contextualSpacing/>
        <w:jc w:val="both"/>
        <w:rPr>
          <w:rFonts w:ascii="Calibri" w:eastAsia="Calibri" w:hAnsi="Calibri" w:cs="Calibri"/>
        </w:rPr>
      </w:pPr>
      <w:r w:rsidRPr="00D24267">
        <w:rPr>
          <w:rFonts w:ascii="Calibri" w:eastAsia="Times New Roman" w:hAnsi="Calibri" w:cs="Arial"/>
          <w:lang w:eastAsia="sl-SI"/>
        </w:rPr>
        <w:t>bomo v primeru, da bomo izbrani na predmetnem javnem naroč</w:t>
      </w:r>
      <w:r w:rsidR="00125066">
        <w:rPr>
          <w:rFonts w:ascii="Calibri" w:eastAsia="Times New Roman" w:hAnsi="Calibri" w:cs="Arial"/>
          <w:lang w:eastAsia="sl-SI"/>
        </w:rPr>
        <w:t>ilu, naročniku na njegov poziv, do podpisa pogodbe</w:t>
      </w:r>
      <w:r w:rsidRPr="00D24267">
        <w:rPr>
          <w:rFonts w:ascii="Calibri" w:eastAsia="Times New Roman" w:hAnsi="Calibri" w:cs="Arial"/>
          <w:lang w:eastAsia="sl-SI"/>
        </w:rPr>
        <w:t xml:space="preserve"> posredovali podatke o svojih ustanoviteljih, družbenikih, delničarjih, </w:t>
      </w:r>
      <w:proofErr w:type="spellStart"/>
      <w:r w:rsidRPr="00D24267">
        <w:rPr>
          <w:rFonts w:ascii="Calibri" w:eastAsia="Times New Roman" w:hAnsi="Calibri" w:cs="Arial"/>
          <w:lang w:eastAsia="sl-SI"/>
        </w:rPr>
        <w:t>komanditistih</w:t>
      </w:r>
      <w:proofErr w:type="spellEnd"/>
      <w:r w:rsidRPr="00D24267">
        <w:rPr>
          <w:rFonts w:ascii="Calibri" w:eastAsia="Times New Roman" w:hAnsi="Calibri" w:cs="Arial"/>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w:t>
      </w:r>
      <w:r w:rsidR="00CC70C3">
        <w:rPr>
          <w:rFonts w:ascii="Calibri" w:eastAsia="Times New Roman" w:hAnsi="Calibri" w:cs="Arial"/>
          <w:lang w:eastAsia="sl-SI"/>
        </w:rPr>
        <w:t>avedene podatke</w:t>
      </w:r>
      <w:r w:rsidRPr="00D24267">
        <w:rPr>
          <w:rFonts w:ascii="Calibri" w:eastAsia="Times New Roman" w:hAnsi="Calibri" w:cs="Arial"/>
          <w:lang w:eastAsia="sl-SI"/>
        </w:rPr>
        <w:t xml:space="preserve"> posredovali tudi za podizvajalce.</w:t>
      </w:r>
    </w:p>
    <w:p w14:paraId="7CE9992D" w14:textId="77777777" w:rsidR="00D24267" w:rsidRPr="00D24267" w:rsidRDefault="00D24267" w:rsidP="004A7886">
      <w:pPr>
        <w:numPr>
          <w:ilvl w:val="0"/>
          <w:numId w:val="1"/>
        </w:numPr>
        <w:spacing w:after="0" w:line="240" w:lineRule="auto"/>
        <w:jc w:val="both"/>
        <w:rPr>
          <w:rFonts w:ascii="Calibri" w:eastAsia="Times New Roman" w:hAnsi="Calibri" w:cs="Arial"/>
          <w:lang w:eastAsia="sl-SI"/>
        </w:rPr>
      </w:pPr>
      <w:r w:rsidRPr="00D24267">
        <w:rPr>
          <w:rFonts w:ascii="Calibri" w:eastAsia="Times New Roman" w:hAnsi="Calibri" w:cs="Arial"/>
          <w:lang w:eastAsia="sl-SI"/>
        </w:rPr>
        <w:t>smo registrirani za naslednje dejavnosti, ki jih prevzemamo v ponudbi:</w:t>
      </w:r>
    </w:p>
    <w:p w14:paraId="28A64145" w14:textId="77777777" w:rsidR="00D24267" w:rsidRPr="00D24267" w:rsidRDefault="00D24267" w:rsidP="004A7886">
      <w:pPr>
        <w:spacing w:after="0" w:line="240" w:lineRule="auto"/>
        <w:ind w:left="709"/>
        <w:jc w:val="both"/>
        <w:rPr>
          <w:rFonts w:ascii="Calibri" w:eastAsia="Times New Roman" w:hAnsi="Calibri" w:cs="Arial"/>
          <w:lang w:eastAsia="sl-SI"/>
        </w:rPr>
      </w:pPr>
      <w:r w:rsidRPr="00D24267">
        <w:rPr>
          <w:rFonts w:ascii="Calibri" w:eastAsia="Times New Roman" w:hAnsi="Calibri"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22B987" w14:textId="77777777" w:rsidR="00D24267" w:rsidRPr="00D24267" w:rsidRDefault="00D24267" w:rsidP="004A7886">
      <w:pPr>
        <w:spacing w:after="0" w:line="240" w:lineRule="auto"/>
        <w:ind w:left="709"/>
        <w:jc w:val="both"/>
        <w:rPr>
          <w:rFonts w:ascii="Calibri" w:eastAsia="Times New Roman" w:hAnsi="Calibri" w:cs="Arial"/>
          <w:lang w:eastAsia="sl-SI"/>
        </w:rPr>
      </w:pPr>
    </w:p>
    <w:p w14:paraId="08343222" w14:textId="77777777" w:rsidR="00D24267" w:rsidRPr="00D24267" w:rsidRDefault="00D24267" w:rsidP="004A7886">
      <w:pPr>
        <w:numPr>
          <w:ilvl w:val="0"/>
          <w:numId w:val="2"/>
        </w:numPr>
        <w:spacing w:after="0" w:line="240" w:lineRule="auto"/>
        <w:jc w:val="both"/>
        <w:rPr>
          <w:rFonts w:ascii="Calibri" w:eastAsia="Times New Roman" w:hAnsi="Calibri" w:cs="Calibri"/>
          <w:lang w:eastAsia="sl-SI"/>
        </w:rPr>
      </w:pPr>
      <w:r w:rsidRPr="00D24267">
        <w:rPr>
          <w:rFonts w:ascii="Calibri" w:eastAsia="Times New Roman" w:hAnsi="Calibri" w:cs="Calibri"/>
          <w:lang w:eastAsia="sl-SI"/>
        </w:rPr>
        <w:t xml:space="preserve">V zadnjih </w:t>
      </w:r>
      <w:r w:rsidRPr="00D24267">
        <w:rPr>
          <w:rFonts w:ascii="Calibri" w:eastAsia="Times New Roman" w:hAnsi="Calibri" w:cs="Calibri"/>
          <w:b/>
          <w:lang w:eastAsia="sl-SI"/>
        </w:rPr>
        <w:t>90</w:t>
      </w:r>
      <w:r w:rsidRPr="00D24267">
        <w:rPr>
          <w:rFonts w:ascii="Calibri" w:eastAsia="Times New Roman" w:hAnsi="Calibri" w:cs="Calibri"/>
          <w:lang w:eastAsia="sl-SI"/>
        </w:rPr>
        <w:t xml:space="preserve"> dneh pred rokom za oddajo ponudb in na dan oddaje ponudbe nismo imeli blokiranega nobenega transakcijskega računa.</w:t>
      </w:r>
    </w:p>
    <w:p w14:paraId="5573FDC5" w14:textId="0A9032E3" w:rsidR="00A52354" w:rsidRDefault="00D24267" w:rsidP="004A7886">
      <w:pPr>
        <w:numPr>
          <w:ilvl w:val="0"/>
          <w:numId w:val="2"/>
        </w:numPr>
        <w:spacing w:after="0" w:line="240" w:lineRule="auto"/>
        <w:jc w:val="both"/>
        <w:rPr>
          <w:rFonts w:ascii="Calibri" w:eastAsia="Times New Roman" w:hAnsi="Calibri" w:cs="Calibri"/>
          <w:lang w:eastAsia="sl-SI"/>
        </w:rPr>
      </w:pPr>
      <w:r w:rsidRPr="00C0086D">
        <w:rPr>
          <w:rFonts w:ascii="Calibri" w:eastAsia="Times New Roman" w:hAnsi="Calibri" w:cs="Calibri"/>
          <w:lang w:eastAsia="sl-SI"/>
        </w:rPr>
        <w:t xml:space="preserve">Imamo zagotovljene ustrezne tehnične </w:t>
      </w:r>
      <w:r w:rsidR="00115A68" w:rsidRPr="00C0086D">
        <w:rPr>
          <w:rFonts w:ascii="Calibri" w:eastAsia="Times New Roman" w:hAnsi="Calibri" w:cs="Calibri"/>
          <w:lang w:eastAsia="sl-SI"/>
        </w:rPr>
        <w:t xml:space="preserve">in kadrovske </w:t>
      </w:r>
      <w:r w:rsidRPr="00C0086D">
        <w:rPr>
          <w:rFonts w:ascii="Calibri" w:eastAsia="Times New Roman" w:hAnsi="Calibri" w:cs="Calibri"/>
          <w:lang w:eastAsia="sl-SI"/>
        </w:rPr>
        <w:t>zmogljivosti (</w:t>
      </w:r>
      <w:r w:rsidR="00C0086D" w:rsidRPr="00C0086D">
        <w:rPr>
          <w:rFonts w:ascii="Calibri" w:eastAsia="Times New Roman" w:hAnsi="Calibri" w:cs="Calibri"/>
          <w:i/>
          <w:lang w:eastAsia="sl-SI"/>
        </w:rPr>
        <w:t>mehanizacijo,</w:t>
      </w:r>
      <w:r w:rsidRPr="00C0086D">
        <w:rPr>
          <w:rFonts w:ascii="Calibri" w:eastAsia="Times New Roman" w:hAnsi="Calibri" w:cs="Calibri"/>
          <w:i/>
          <w:lang w:eastAsia="sl-SI"/>
        </w:rPr>
        <w:t xml:space="preserve"> opremo</w:t>
      </w:r>
      <w:r w:rsidR="00C0086D" w:rsidRPr="00C0086D">
        <w:rPr>
          <w:rFonts w:ascii="Calibri" w:eastAsia="Times New Roman" w:hAnsi="Calibri" w:cs="Calibri"/>
          <w:i/>
          <w:lang w:eastAsia="sl-SI"/>
        </w:rPr>
        <w:t xml:space="preserve"> in </w:t>
      </w:r>
      <w:r w:rsidR="008F49E6">
        <w:rPr>
          <w:rFonts w:ascii="Calibri" w:eastAsia="Times New Roman" w:hAnsi="Calibri" w:cs="Calibri"/>
          <w:i/>
          <w:lang w:eastAsia="sl-SI"/>
        </w:rPr>
        <w:t xml:space="preserve">zadosten ter strokoven </w:t>
      </w:r>
      <w:r w:rsidR="00C0086D" w:rsidRPr="00C0086D">
        <w:rPr>
          <w:rFonts w:ascii="Calibri" w:eastAsia="Times New Roman" w:hAnsi="Calibri" w:cs="Calibri"/>
          <w:i/>
          <w:lang w:eastAsia="sl-SI"/>
        </w:rPr>
        <w:t>kader</w:t>
      </w:r>
      <w:r w:rsidRPr="00C0086D">
        <w:rPr>
          <w:rFonts w:ascii="Calibri" w:eastAsia="Times New Roman" w:hAnsi="Calibri" w:cs="Calibri"/>
          <w:lang w:eastAsia="sl-SI"/>
        </w:rPr>
        <w:t>) za kakovostno izvedbo celotnega naročila v predvidenem roku, skladno z zahtevami iz razpisne dokumentacije (</w:t>
      </w:r>
      <w:r w:rsidRPr="00C0086D">
        <w:rPr>
          <w:rFonts w:ascii="Calibri" w:eastAsia="Times New Roman" w:hAnsi="Calibri" w:cs="Calibri"/>
          <w:i/>
          <w:lang w:eastAsia="sl-SI"/>
        </w:rPr>
        <w:t>Specifikacija naročila</w:t>
      </w:r>
      <w:r w:rsidRPr="00C0086D">
        <w:rPr>
          <w:rFonts w:ascii="Calibri" w:eastAsia="Times New Roman" w:hAnsi="Calibri" w:cs="Calibri"/>
          <w:lang w:eastAsia="sl-SI"/>
        </w:rPr>
        <w:t>), pravili stroke ter določili predpisov in standardov s področja predmeta naročila.</w:t>
      </w:r>
    </w:p>
    <w:p w14:paraId="40B1ECBD" w14:textId="77777777" w:rsidR="003365AF" w:rsidRDefault="003365AF" w:rsidP="004A7886">
      <w:pPr>
        <w:spacing w:after="0" w:line="240" w:lineRule="auto"/>
        <w:ind w:left="720"/>
        <w:jc w:val="both"/>
        <w:rPr>
          <w:rFonts w:ascii="Calibri" w:eastAsia="Times New Roman" w:hAnsi="Calibri" w:cs="Calibri"/>
          <w:lang w:eastAsia="sl-SI"/>
        </w:rPr>
      </w:pPr>
    </w:p>
    <w:p w14:paraId="04D3DE3D" w14:textId="77777777" w:rsidR="002921AC" w:rsidRPr="00D24267" w:rsidRDefault="002921AC" w:rsidP="004A7886">
      <w:pPr>
        <w:spacing w:after="0" w:line="240" w:lineRule="auto"/>
        <w:ind w:left="360"/>
        <w:jc w:val="both"/>
        <w:rPr>
          <w:rFonts w:ascii="Calibri" w:eastAsia="Times New Roman" w:hAnsi="Calibri" w:cs="Calibri"/>
          <w:lang w:eastAsia="sl-SI"/>
        </w:rPr>
      </w:pPr>
    </w:p>
    <w:p w14:paraId="4F0179E4" w14:textId="77777777" w:rsidR="00D24267" w:rsidRPr="00D24267" w:rsidRDefault="00D24267" w:rsidP="004A7886">
      <w:pPr>
        <w:spacing w:after="0" w:line="240" w:lineRule="auto"/>
        <w:jc w:val="both"/>
        <w:rPr>
          <w:rFonts w:ascii="Calibri" w:eastAsia="Times New Roman" w:hAnsi="Calibri" w:cs="Calibri"/>
          <w:lang w:eastAsia="sl-SI"/>
        </w:rPr>
      </w:pPr>
    </w:p>
    <w:p w14:paraId="06ADEE5B" w14:textId="77777777" w:rsidR="00D24267" w:rsidRPr="00D24267" w:rsidRDefault="00D24267" w:rsidP="004A7886">
      <w:pPr>
        <w:tabs>
          <w:tab w:val="left" w:pos="426"/>
        </w:tabs>
        <w:spacing w:before="60" w:after="0" w:line="240" w:lineRule="auto"/>
        <w:ind w:left="426" w:hanging="426"/>
        <w:jc w:val="both"/>
        <w:rPr>
          <w:rFonts w:ascii="Calibri" w:eastAsia="Times New Roman" w:hAnsi="Calibri" w:cs="Calibri"/>
          <w:b/>
          <w:lang w:eastAsia="sl-SI"/>
        </w:rPr>
      </w:pPr>
      <w:r w:rsidRPr="00D24267">
        <w:rPr>
          <w:rFonts w:ascii="Calibri" w:eastAsia="Times New Roman" w:hAnsi="Calibri" w:cs="Calibri"/>
          <w:b/>
          <w:lang w:eastAsia="sl-SI"/>
        </w:rPr>
        <w:tab/>
      </w:r>
    </w:p>
    <w:p w14:paraId="599DDA52" w14:textId="77777777" w:rsidR="00D24267" w:rsidRPr="006B041A" w:rsidRDefault="00D24267" w:rsidP="004A7886">
      <w:pPr>
        <w:spacing w:after="0" w:line="240" w:lineRule="auto"/>
        <w:jc w:val="both"/>
        <w:rPr>
          <w:rFonts w:eastAsia="Times New Roman" w:cstheme="minorHAnsi"/>
          <w:lang w:eastAsia="sl-SI"/>
        </w:rPr>
      </w:pPr>
    </w:p>
    <w:p w14:paraId="17CD5DA6" w14:textId="77777777" w:rsidR="003B6FBB" w:rsidRDefault="003B6FBB" w:rsidP="004A7886">
      <w:pPr>
        <w:spacing w:after="200" w:line="240" w:lineRule="auto"/>
        <w:rPr>
          <w:rFonts w:eastAsia="Times New Roman" w:cstheme="minorHAnsi"/>
          <w:szCs w:val="20"/>
          <w:lang w:eastAsia="sl-SI"/>
        </w:rPr>
      </w:pPr>
    </w:p>
    <w:p w14:paraId="3C8E6553" w14:textId="77777777" w:rsidR="001E09DF" w:rsidRDefault="001E09DF" w:rsidP="004A7886">
      <w:pPr>
        <w:spacing w:after="200" w:line="240" w:lineRule="auto"/>
        <w:rPr>
          <w:rFonts w:eastAsia="Times New Roman" w:cstheme="minorHAnsi"/>
          <w:szCs w:val="20"/>
          <w:lang w:eastAsia="sl-SI"/>
        </w:rPr>
      </w:pPr>
    </w:p>
    <w:p w14:paraId="3DD1E796" w14:textId="3B80EAB4" w:rsidR="001E09DF" w:rsidRDefault="001E09DF" w:rsidP="004A7886">
      <w:pPr>
        <w:spacing w:after="200" w:line="240" w:lineRule="auto"/>
        <w:rPr>
          <w:rFonts w:eastAsia="Times New Roman" w:cstheme="minorHAnsi"/>
          <w:szCs w:val="20"/>
          <w:lang w:eastAsia="sl-SI"/>
        </w:rPr>
      </w:pPr>
    </w:p>
    <w:p w14:paraId="5BB8C14C" w14:textId="59DC6C81" w:rsidR="00552A26" w:rsidRDefault="00552A26" w:rsidP="004A7886">
      <w:pPr>
        <w:spacing w:after="200" w:line="240" w:lineRule="auto"/>
        <w:rPr>
          <w:rFonts w:eastAsia="Times New Roman" w:cstheme="minorHAnsi"/>
          <w:szCs w:val="20"/>
          <w:lang w:eastAsia="sl-SI"/>
        </w:rPr>
      </w:pPr>
    </w:p>
    <w:p w14:paraId="783B8047" w14:textId="77777777" w:rsidR="00552A26" w:rsidRDefault="00552A26" w:rsidP="004A7886">
      <w:pPr>
        <w:spacing w:after="200" w:line="240" w:lineRule="auto"/>
        <w:rPr>
          <w:rFonts w:eastAsia="Times New Roman" w:cstheme="minorHAnsi"/>
          <w:szCs w:val="20"/>
          <w:lang w:eastAsia="sl-SI"/>
        </w:rPr>
      </w:pPr>
    </w:p>
    <w:p w14:paraId="38AE3571" w14:textId="77777777" w:rsidR="001E09DF" w:rsidRDefault="001E09DF" w:rsidP="004A7886">
      <w:pPr>
        <w:spacing w:after="200" w:line="240" w:lineRule="auto"/>
        <w:rPr>
          <w:rFonts w:eastAsia="Times New Roman" w:cstheme="minorHAnsi"/>
          <w:szCs w:val="20"/>
          <w:lang w:eastAsia="sl-SI"/>
        </w:rPr>
      </w:pPr>
    </w:p>
    <w:p w14:paraId="0E4502A0" w14:textId="77777777" w:rsidR="001E09DF" w:rsidRDefault="001E09DF" w:rsidP="004A7886">
      <w:pPr>
        <w:spacing w:after="200" w:line="240" w:lineRule="auto"/>
        <w:rPr>
          <w:rFonts w:ascii="Calibri" w:eastAsia="Times New Roman" w:hAnsi="Calibri" w:cs="Calibri"/>
          <w:sz w:val="20"/>
          <w:szCs w:val="20"/>
          <w:lang w:eastAsia="sl-SI"/>
        </w:rPr>
      </w:pPr>
    </w:p>
    <w:p w14:paraId="08826E0C" w14:textId="77777777" w:rsidR="00CF1CB9" w:rsidRDefault="00CF1CB9" w:rsidP="004A7886">
      <w:pPr>
        <w:spacing w:after="200" w:line="240" w:lineRule="auto"/>
        <w:rPr>
          <w:rFonts w:ascii="Calibri" w:eastAsia="Times New Roman" w:hAnsi="Calibri" w:cs="Calibri"/>
          <w:b/>
          <w:i/>
          <w:lang w:eastAsia="sl-SI"/>
        </w:rPr>
      </w:pPr>
    </w:p>
    <w:p w14:paraId="0EC48580" w14:textId="77777777" w:rsidR="00D24267" w:rsidRPr="00D24267" w:rsidRDefault="00D24267" w:rsidP="004A7886">
      <w:pPr>
        <w:spacing w:after="200" w:line="240" w:lineRule="auto"/>
        <w:rPr>
          <w:rFonts w:ascii="Calibri" w:eastAsia="Times New Roman" w:hAnsi="Calibri" w:cs="Calibri"/>
          <w:b/>
          <w:i/>
          <w:lang w:eastAsia="sl-SI"/>
        </w:rPr>
      </w:pPr>
      <w:r w:rsidRPr="00435209">
        <w:rPr>
          <w:rFonts w:ascii="Calibri" w:eastAsia="Times New Roman" w:hAnsi="Calibri" w:cs="Calibri"/>
          <w:b/>
          <w:i/>
          <w:lang w:eastAsia="sl-SI"/>
        </w:rPr>
        <w:t xml:space="preserve">Opomba: </w:t>
      </w:r>
      <w:r w:rsidR="00F05FAD">
        <w:rPr>
          <w:rFonts w:ascii="Calibri" w:eastAsia="Times New Roman" w:hAnsi="Calibri" w:cs="Calibri"/>
          <w:b/>
          <w:i/>
          <w:lang w:eastAsia="sl-SI"/>
        </w:rPr>
        <w:t>obrazec</w:t>
      </w:r>
      <w:r w:rsidRPr="00435209">
        <w:rPr>
          <w:rFonts w:ascii="Calibri" w:eastAsia="Times New Roman" w:hAnsi="Calibri" w:cs="Calibri"/>
          <w:b/>
          <w:i/>
          <w:lang w:eastAsia="sl-SI"/>
        </w:rPr>
        <w:t xml:space="preserve"> 2 – IZJAVA ZA PONUDNIKA, pri oddaji ponudb na Portal e-JN obvezno objaviti v zavihek »IZJAVA« v »</w:t>
      </w:r>
      <w:r>
        <w:rPr>
          <w:rFonts w:ascii="Calibri" w:eastAsia="Times New Roman" w:hAnsi="Calibri" w:cs="Calibri"/>
          <w:b/>
          <w:i/>
          <w:lang w:eastAsia="sl-SI"/>
        </w:rPr>
        <w:t>.</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sectPr w:rsidR="00D24267" w:rsidRPr="00D2426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30BD5" w14:textId="77777777" w:rsidR="00D24267" w:rsidRDefault="00D24267" w:rsidP="00D24267">
      <w:pPr>
        <w:spacing w:after="0" w:line="240" w:lineRule="auto"/>
      </w:pPr>
      <w:r>
        <w:separator/>
      </w:r>
    </w:p>
  </w:endnote>
  <w:endnote w:type="continuationSeparator" w:id="0">
    <w:p w14:paraId="4753D5C9" w14:textId="77777777" w:rsidR="00D24267" w:rsidRDefault="00D24267"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17087" w14:textId="77777777" w:rsidR="00D24267" w:rsidRDefault="00D24267" w:rsidP="00D24267">
      <w:pPr>
        <w:spacing w:after="0" w:line="240" w:lineRule="auto"/>
      </w:pPr>
      <w:r>
        <w:separator/>
      </w:r>
    </w:p>
  </w:footnote>
  <w:footnote w:type="continuationSeparator" w:id="0">
    <w:p w14:paraId="78DF4A6C" w14:textId="77777777" w:rsidR="00D24267" w:rsidRDefault="00D24267"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14E3E" w14:textId="77777777" w:rsidR="00187F5F" w:rsidRPr="00187F5F" w:rsidRDefault="00187F5F" w:rsidP="00CF1CB9">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033B7E"/>
    <w:multiLevelType w:val="hybridMultilevel"/>
    <w:tmpl w:val="4030D1B8"/>
    <w:lvl w:ilvl="0" w:tplc="03229D9E">
      <w:start w:val="2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num w:numId="1">
    <w:abstractNumId w:val="0"/>
  </w:num>
  <w:num w:numId="2">
    <w:abstractNumId w:val="2"/>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115A68"/>
    <w:rsid w:val="00125066"/>
    <w:rsid w:val="0015262E"/>
    <w:rsid w:val="00187F5F"/>
    <w:rsid w:val="001E09DF"/>
    <w:rsid w:val="00206DEC"/>
    <w:rsid w:val="0028537C"/>
    <w:rsid w:val="002921AC"/>
    <w:rsid w:val="002B30EA"/>
    <w:rsid w:val="003365AF"/>
    <w:rsid w:val="003B11A0"/>
    <w:rsid w:val="003B6FBB"/>
    <w:rsid w:val="00497893"/>
    <w:rsid w:val="004A7886"/>
    <w:rsid w:val="0054780C"/>
    <w:rsid w:val="00552A26"/>
    <w:rsid w:val="005A5C23"/>
    <w:rsid w:val="005F6122"/>
    <w:rsid w:val="00646EFA"/>
    <w:rsid w:val="006B041A"/>
    <w:rsid w:val="006C0C25"/>
    <w:rsid w:val="00706488"/>
    <w:rsid w:val="00716F8C"/>
    <w:rsid w:val="00723904"/>
    <w:rsid w:val="00724303"/>
    <w:rsid w:val="00726DD9"/>
    <w:rsid w:val="007337A0"/>
    <w:rsid w:val="00835E07"/>
    <w:rsid w:val="0087108C"/>
    <w:rsid w:val="008A5FC4"/>
    <w:rsid w:val="008F49E6"/>
    <w:rsid w:val="009632E5"/>
    <w:rsid w:val="009D474C"/>
    <w:rsid w:val="009F5770"/>
    <w:rsid w:val="00A52354"/>
    <w:rsid w:val="00A673A5"/>
    <w:rsid w:val="00C0086D"/>
    <w:rsid w:val="00C04476"/>
    <w:rsid w:val="00C04E2B"/>
    <w:rsid w:val="00C53138"/>
    <w:rsid w:val="00CA4024"/>
    <w:rsid w:val="00CB6ADF"/>
    <w:rsid w:val="00CC70C3"/>
    <w:rsid w:val="00CF1CB9"/>
    <w:rsid w:val="00D24267"/>
    <w:rsid w:val="00DE3C66"/>
    <w:rsid w:val="00E261E1"/>
    <w:rsid w:val="00EF3EB2"/>
    <w:rsid w:val="00EF4D82"/>
    <w:rsid w:val="00F018D5"/>
    <w:rsid w:val="00F05FAD"/>
    <w:rsid w:val="00F43AEE"/>
    <w:rsid w:val="00FC77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CA46634"/>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 w:type="paragraph" w:styleId="Odstavekseznama">
    <w:name w:val="List Paragraph"/>
    <w:basedOn w:val="Navaden"/>
    <w:uiPriority w:val="34"/>
    <w:qFormat/>
    <w:rsid w:val="006B041A"/>
    <w:pPr>
      <w:ind w:left="720"/>
      <w:contextualSpacing/>
    </w:pPr>
  </w:style>
  <w:style w:type="character" w:styleId="Pripombasklic">
    <w:name w:val="annotation reference"/>
    <w:basedOn w:val="Privzetapisavaodstavka"/>
    <w:uiPriority w:val="99"/>
    <w:semiHidden/>
    <w:unhideWhenUsed/>
    <w:rsid w:val="005A5C23"/>
    <w:rPr>
      <w:sz w:val="16"/>
      <w:szCs w:val="16"/>
    </w:rPr>
  </w:style>
  <w:style w:type="paragraph" w:styleId="Pripombabesedilo">
    <w:name w:val="annotation text"/>
    <w:basedOn w:val="Navaden"/>
    <w:link w:val="PripombabesediloZnak"/>
    <w:uiPriority w:val="99"/>
    <w:semiHidden/>
    <w:unhideWhenUsed/>
    <w:rsid w:val="005A5C2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A5C23"/>
    <w:rPr>
      <w:sz w:val="20"/>
      <w:szCs w:val="20"/>
    </w:rPr>
  </w:style>
  <w:style w:type="paragraph" w:styleId="Zadevapripombe">
    <w:name w:val="annotation subject"/>
    <w:basedOn w:val="Pripombabesedilo"/>
    <w:next w:val="Pripombabesedilo"/>
    <w:link w:val="ZadevapripombeZnak"/>
    <w:uiPriority w:val="99"/>
    <w:semiHidden/>
    <w:unhideWhenUsed/>
    <w:rsid w:val="005A5C23"/>
    <w:rPr>
      <w:b/>
      <w:bCs/>
    </w:rPr>
  </w:style>
  <w:style w:type="character" w:customStyle="1" w:styleId="ZadevapripombeZnak">
    <w:name w:val="Zadeva pripombe Znak"/>
    <w:basedOn w:val="PripombabesediloZnak"/>
    <w:link w:val="Zadevapripombe"/>
    <w:uiPriority w:val="99"/>
    <w:semiHidden/>
    <w:rsid w:val="005A5C23"/>
    <w:rPr>
      <w:b/>
      <w:bCs/>
      <w:sz w:val="20"/>
      <w:szCs w:val="20"/>
    </w:rPr>
  </w:style>
  <w:style w:type="paragraph" w:styleId="Besedilooblaka">
    <w:name w:val="Balloon Text"/>
    <w:basedOn w:val="Navaden"/>
    <w:link w:val="BesedilooblakaZnak"/>
    <w:uiPriority w:val="99"/>
    <w:semiHidden/>
    <w:unhideWhenUsed/>
    <w:rsid w:val="005A5C2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5C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810</Words>
  <Characters>4619</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18</cp:revision>
  <cp:lastPrinted>2019-09-17T07:31:00Z</cp:lastPrinted>
  <dcterms:created xsi:type="dcterms:W3CDTF">2021-07-19T06:43:00Z</dcterms:created>
  <dcterms:modified xsi:type="dcterms:W3CDTF">2022-09-07T12:20:00Z</dcterms:modified>
</cp:coreProperties>
</file>